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3" w:type="dxa"/>
        <w:tblInd w:w="-2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053F22" w14:paraId="0B6E2DE2" w14:textId="77777777">
        <w:trPr>
          <w:trHeight w:val="1543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9678" w14:textId="77777777" w:rsidR="00053F22" w:rsidRDefault="00053F22">
            <w:pPr>
              <w:pStyle w:val="TableParagraph"/>
              <w:jc w:val="center"/>
              <w:rPr>
                <w:rFonts w:hint="eastAsia"/>
              </w:rPr>
            </w:pPr>
          </w:p>
          <w:p w14:paraId="17302548" w14:textId="77777777" w:rsidR="00053F22" w:rsidRDefault="0034011C">
            <w:pPr>
              <w:pStyle w:val="TableParagraph"/>
              <w:ind w:left="261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noProof/>
                <w:sz w:val="20"/>
                <w:lang w:eastAsia="pt-BR" w:bidi="ar-SA"/>
              </w:rPr>
              <w:drawing>
                <wp:inline distT="0" distB="0" distL="0" distR="0" wp14:anchorId="0A8496DC" wp14:editId="1B9C3264">
                  <wp:extent cx="728493" cy="728657"/>
                  <wp:effectExtent l="0" t="0" r="0" b="0"/>
                  <wp:docPr id="239449329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EAAA" w14:textId="77777777" w:rsidR="00053F22" w:rsidRDefault="00053F22">
            <w:pPr>
              <w:pStyle w:val="TableParagraph"/>
              <w:rPr>
                <w:rFonts w:ascii="Times New Roman" w:hAnsi="Times New Roman"/>
              </w:rPr>
            </w:pPr>
          </w:p>
          <w:p w14:paraId="49C13561" w14:textId="7E29D46A" w:rsidR="00053F22" w:rsidRDefault="0034011C">
            <w:pPr>
              <w:pStyle w:val="TableParagraph"/>
              <w:spacing w:before="14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UNIVERSIDADE FEDERAL </w:t>
            </w:r>
            <w:r w:rsidR="00AC4293">
              <w:rPr>
                <w:rFonts w:ascii="Calibri" w:hAnsi="Calibri"/>
                <w:b/>
              </w:rPr>
              <w:t xml:space="preserve">DO </w:t>
            </w:r>
            <w:r>
              <w:rPr>
                <w:rFonts w:ascii="Calibri" w:hAnsi="Calibri"/>
                <w:b/>
              </w:rPr>
              <w:t>DELTA DO PARNAÍBA</w:t>
            </w:r>
          </w:p>
          <w:p w14:paraId="142997DE" w14:textId="77777777" w:rsidR="00053F22" w:rsidRDefault="0034011C">
            <w:pPr>
              <w:pStyle w:val="TableParagraph"/>
              <w:spacing w:before="17"/>
              <w:ind w:left="54"/>
              <w:jc w:val="center"/>
              <w:rPr>
                <w:rFonts w:hint="eastAsia"/>
              </w:rPr>
            </w:pPr>
            <w:proofErr w:type="spellStart"/>
            <w:r>
              <w:rPr>
                <w:rFonts w:ascii="Calibri" w:hAnsi="Calibri"/>
                <w:b/>
              </w:rPr>
              <w:t>Pró-Reitoria</w:t>
            </w:r>
            <w:proofErr w:type="spellEnd"/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Gestão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Pessoas</w:t>
            </w:r>
          </w:p>
          <w:p w14:paraId="1C05B2B1" w14:textId="77777777" w:rsidR="00053F22" w:rsidRDefault="0034011C">
            <w:pPr>
              <w:pStyle w:val="TableParagraph"/>
              <w:spacing w:before="17"/>
              <w:ind w:left="5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Coordenadoria de Desenvolvimento de Pessoas</w:t>
            </w:r>
          </w:p>
          <w:p w14:paraId="1AB3DA05" w14:textId="344230CA" w:rsidR="00AC4293" w:rsidRPr="00AC4293" w:rsidRDefault="00AC4293">
            <w:pPr>
              <w:pStyle w:val="TableParagraph"/>
              <w:spacing w:before="17"/>
              <w:ind w:left="54"/>
              <w:jc w:val="center"/>
              <w:rPr>
                <w:rFonts w:asciiTheme="minorHAnsi" w:hAnsiTheme="minorHAnsi" w:cstheme="minorHAnsi"/>
                <w:b/>
              </w:rPr>
            </w:pPr>
            <w:r w:rsidRPr="00AC4293">
              <w:rPr>
                <w:rFonts w:asciiTheme="minorHAnsi" w:hAnsiTheme="minorHAnsi" w:cstheme="minorHAnsi"/>
                <w:b/>
              </w:rPr>
              <w:t>Divisão de Capacitação e Qualificação Profissional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B867" w14:textId="77777777" w:rsidR="00053F22" w:rsidRDefault="00053F22">
            <w:pPr>
              <w:pStyle w:val="TableParagraph"/>
              <w:jc w:val="center"/>
              <w:rPr>
                <w:rFonts w:hint="eastAsia"/>
              </w:rPr>
            </w:pPr>
          </w:p>
          <w:p w14:paraId="5611FEF0" w14:textId="77777777" w:rsidR="00053F22" w:rsidRDefault="0034011C">
            <w:pPr>
              <w:pStyle w:val="TableParagraph"/>
              <w:ind w:left="257"/>
              <w:jc w:val="center"/>
              <w:rPr>
                <w:rFonts w:hint="eastAsia"/>
              </w:rPr>
            </w:pPr>
            <w:r>
              <w:rPr>
                <w:rFonts w:cs="Calibri"/>
                <w:noProof/>
                <w:lang w:eastAsia="pt-BR" w:bidi="ar-SA"/>
              </w:rPr>
              <w:drawing>
                <wp:inline distT="0" distB="0" distL="0" distR="0" wp14:anchorId="5245F035" wp14:editId="601CFED6">
                  <wp:extent cx="847721" cy="800100"/>
                  <wp:effectExtent l="0" t="0" r="0" b="0"/>
                  <wp:docPr id="1175432314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E2FD3D" w14:textId="77777777" w:rsidR="00053F22" w:rsidRDefault="00053F22">
      <w:pPr>
        <w:pStyle w:val="Standard"/>
        <w:rPr>
          <w:rFonts w:hint="eastAsia"/>
          <w:sz w:val="20"/>
          <w:szCs w:val="20"/>
        </w:rPr>
      </w:pPr>
    </w:p>
    <w:p w14:paraId="4B19C13C" w14:textId="77777777" w:rsidR="00053F22" w:rsidRDefault="00053F22">
      <w:pPr>
        <w:pStyle w:val="Standard"/>
        <w:jc w:val="center"/>
        <w:rPr>
          <w:rFonts w:hint="eastAsia"/>
          <w:b/>
        </w:rPr>
      </w:pPr>
    </w:p>
    <w:p w14:paraId="3616FDDA" w14:textId="4DDFBB47" w:rsidR="00053F22" w:rsidRDefault="0034011C">
      <w:pPr>
        <w:pStyle w:val="Standard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TERMO DE COMPROMISSO E RESPONSABILIDADE</w:t>
      </w:r>
    </w:p>
    <w:p w14:paraId="1B206537" w14:textId="77777777" w:rsidR="00AC4293" w:rsidRDefault="00AC4293">
      <w:pPr>
        <w:pStyle w:val="Standard"/>
        <w:jc w:val="center"/>
        <w:rPr>
          <w:rFonts w:ascii="Calibri" w:hAnsi="Calibri" w:cs="Calibri"/>
          <w:b/>
        </w:rPr>
      </w:pPr>
    </w:p>
    <w:p w14:paraId="2B1572FB" w14:textId="77777777" w:rsidR="00053F22" w:rsidRDefault="00053F22">
      <w:pPr>
        <w:pStyle w:val="Standard"/>
        <w:jc w:val="center"/>
        <w:rPr>
          <w:rFonts w:ascii="Calibri" w:hAnsi="Calibri"/>
        </w:rPr>
      </w:pPr>
    </w:p>
    <w:p w14:paraId="70E8D867" w14:textId="133A5589" w:rsidR="00053F22" w:rsidRDefault="0034011C">
      <w:pPr>
        <w:pStyle w:val="Standard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Eu, …………………………………………………………………………………………………………</w:t>
      </w:r>
      <w:proofErr w:type="gramStart"/>
      <w:r>
        <w:rPr>
          <w:rFonts w:ascii="Calibri" w:hAnsi="Calibri"/>
        </w:rPr>
        <w:t>…..</w:t>
      </w:r>
      <w:proofErr w:type="gramEnd"/>
      <w:r w:rsidR="0089083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declaro e assumo o compromisso e a </w:t>
      </w:r>
      <w:r>
        <w:rPr>
          <w:rFonts w:ascii="Calibri" w:hAnsi="Calibri"/>
        </w:rPr>
        <w:t>responsabilidade legal</w:t>
      </w:r>
      <w:r w:rsidR="00AC4293">
        <w:rPr>
          <w:rFonts w:ascii="Calibri" w:hAnsi="Calibri"/>
        </w:rPr>
        <w:t xml:space="preserve"> de continuar em efetivo exercício na U</w:t>
      </w:r>
      <w:r>
        <w:rPr>
          <w:rFonts w:ascii="Calibri" w:hAnsi="Calibri"/>
        </w:rPr>
        <w:t xml:space="preserve">niversidade Federal </w:t>
      </w:r>
      <w:r w:rsidR="00AC4293">
        <w:rPr>
          <w:rFonts w:ascii="Calibri" w:hAnsi="Calibri"/>
        </w:rPr>
        <w:t xml:space="preserve">do </w:t>
      </w:r>
      <w:r>
        <w:rPr>
          <w:rFonts w:ascii="Calibri" w:hAnsi="Calibri"/>
        </w:rPr>
        <w:t>Delta do Parnaíba</w:t>
      </w:r>
      <w:r>
        <w:rPr>
          <w:rFonts w:ascii="Calibri" w:hAnsi="Calibri"/>
        </w:rPr>
        <w:t>, após conclusão</w:t>
      </w:r>
      <w:r w:rsidR="00AC4293">
        <w:rPr>
          <w:rFonts w:ascii="Calibri" w:hAnsi="Calibri"/>
        </w:rPr>
        <w:t xml:space="preserve"> </w:t>
      </w:r>
      <w:r w:rsidR="00E81779">
        <w:rPr>
          <w:rFonts w:ascii="Calibri" w:hAnsi="Calibri"/>
        </w:rPr>
        <w:t>d</w:t>
      </w:r>
      <w:r w:rsidR="00AC4293">
        <w:rPr>
          <w:rFonts w:ascii="Calibri" w:hAnsi="Calibri"/>
        </w:rPr>
        <w:t>a ação de desenvolvimento, pelo pra</w:t>
      </w:r>
      <w:r>
        <w:rPr>
          <w:rFonts w:ascii="Calibri" w:hAnsi="Calibri"/>
        </w:rPr>
        <w:t>zo equivalente ao tempo usufruído no afastame</w:t>
      </w:r>
      <w:r>
        <w:rPr>
          <w:rFonts w:ascii="Calibri" w:hAnsi="Calibri"/>
        </w:rPr>
        <w:t>nto das atividades funcionais</w:t>
      </w:r>
      <w:r>
        <w:rPr>
          <w:rFonts w:ascii="Calibri" w:hAnsi="Calibri"/>
        </w:rPr>
        <w:t>.</w:t>
      </w:r>
    </w:p>
    <w:p w14:paraId="2EF7CB29" w14:textId="77777777" w:rsidR="00AC4293" w:rsidRDefault="00AC4293">
      <w:pPr>
        <w:pStyle w:val="Standard"/>
        <w:spacing w:line="360" w:lineRule="auto"/>
        <w:jc w:val="both"/>
        <w:rPr>
          <w:rFonts w:ascii="Calibri" w:hAnsi="Calibri"/>
        </w:rPr>
      </w:pPr>
    </w:p>
    <w:p w14:paraId="583C9E62" w14:textId="1E0FB573" w:rsidR="00AC4293" w:rsidRDefault="00AC4293">
      <w:pPr>
        <w:pStyle w:val="Standard"/>
        <w:spacing w:line="360" w:lineRule="auto"/>
        <w:jc w:val="both"/>
      </w:pPr>
      <w:r>
        <w:t xml:space="preserve">Declaro estar ciente da necessidade de comprovação da minha participação na ação de desenvolvimento </w:t>
      </w:r>
      <w:r>
        <w:t>no</w:t>
      </w:r>
      <w:r>
        <w:t xml:space="preserve"> prazo de até 30 dias de sua conclusão, encaminhando certificado ou diploma (conforme o caso), relatório </w:t>
      </w:r>
      <w:r>
        <w:t>d</w:t>
      </w:r>
      <w:r>
        <w:t xml:space="preserve">e atividades desenvolvidas e cópia do trabalho de conclusão de curso (quando for o caso) com assinatura do orientador para a minha chefia imediata e posteriormente à </w:t>
      </w:r>
      <w:r>
        <w:t>DCQP/C</w:t>
      </w:r>
      <w:r>
        <w:t>DP/</w:t>
      </w:r>
      <w:r>
        <w:t>PROGEP anexando-o no processo eletrônico inicial em que foi solicitado o afastamento</w:t>
      </w:r>
      <w:r>
        <w:t>.</w:t>
      </w:r>
    </w:p>
    <w:p w14:paraId="5BB0CFDF" w14:textId="292388B6" w:rsidR="00AC4293" w:rsidRDefault="00AC4293">
      <w:pPr>
        <w:pStyle w:val="Standard"/>
        <w:spacing w:line="360" w:lineRule="auto"/>
        <w:jc w:val="both"/>
        <w:rPr>
          <w:rFonts w:ascii="Calibri" w:hAnsi="Calibri"/>
        </w:rPr>
      </w:pPr>
    </w:p>
    <w:p w14:paraId="58EB6BBB" w14:textId="77777777" w:rsidR="00AC4293" w:rsidRDefault="00AC4293">
      <w:pPr>
        <w:pStyle w:val="Standard"/>
        <w:spacing w:line="360" w:lineRule="auto"/>
        <w:jc w:val="both"/>
      </w:pPr>
      <w:r>
        <w:t>Declaro ainda estar ciente de que a desistência, abandono ou não conclusão da ação de desenvolvimento fora das hipóteses permitidas em Lei ou Regulamento ocasionará a obrigação de ressarcimento ao erário relativo ao período em que estive afastado, na forma da legislação vigente.</w:t>
      </w:r>
    </w:p>
    <w:p w14:paraId="6267203E" w14:textId="77777777" w:rsidR="00AC4293" w:rsidRDefault="00AC4293">
      <w:pPr>
        <w:pStyle w:val="Standard"/>
        <w:spacing w:line="360" w:lineRule="auto"/>
        <w:jc w:val="both"/>
      </w:pPr>
      <w:bookmarkStart w:id="0" w:name="_GoBack"/>
      <w:bookmarkEnd w:id="0"/>
    </w:p>
    <w:p w14:paraId="53407AC5" w14:textId="294CD48C" w:rsidR="00AC4293" w:rsidRDefault="00AC4293">
      <w:pPr>
        <w:pStyle w:val="Standard"/>
        <w:spacing w:line="360" w:lineRule="auto"/>
        <w:jc w:val="both"/>
      </w:pPr>
      <w:r>
        <w:t>Assumo o compromisso de não celebrar contrato de trabalho para vigorar durante o período de realização da ação de desenvolvimento.</w:t>
      </w:r>
    </w:p>
    <w:p w14:paraId="2FC2E3BA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62A7173B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3F332945" w14:textId="77777777" w:rsidR="00053F22" w:rsidRDefault="0034011C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Parnaíba, ______/_____/_____</w:t>
      </w:r>
    </w:p>
    <w:p w14:paraId="28C3190E" w14:textId="77777777" w:rsidR="00053F22" w:rsidRDefault="00053F22">
      <w:pPr>
        <w:pStyle w:val="Standard"/>
        <w:jc w:val="right"/>
        <w:rPr>
          <w:rFonts w:ascii="Calibri" w:hAnsi="Calibri"/>
        </w:rPr>
      </w:pPr>
    </w:p>
    <w:p w14:paraId="5FA4F185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55D26770" w14:textId="77777777" w:rsidR="00053F22" w:rsidRDefault="00053F22">
      <w:pPr>
        <w:pStyle w:val="Standard"/>
        <w:jc w:val="both"/>
        <w:rPr>
          <w:rFonts w:ascii="Calibri" w:hAnsi="Calibri"/>
        </w:rPr>
      </w:pPr>
    </w:p>
    <w:p w14:paraId="03D711A7" w14:textId="77777777" w:rsidR="00053F22" w:rsidRDefault="0034011C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 xml:space="preserve"> _____________________________________________</w:t>
      </w:r>
    </w:p>
    <w:p w14:paraId="6CCCDE99" w14:textId="44D7C154" w:rsidR="00AC4293" w:rsidRDefault="0034011C">
      <w:pPr>
        <w:pStyle w:val="Standard"/>
        <w:jc w:val="center"/>
        <w:rPr>
          <w:rFonts w:hint="eastAsia"/>
        </w:rPr>
      </w:pPr>
      <w:r>
        <w:rPr>
          <w:rFonts w:ascii="Calibri" w:hAnsi="Calibri"/>
        </w:rPr>
        <w:t xml:space="preserve"> Assinatura do servidor</w:t>
      </w:r>
    </w:p>
    <w:p w14:paraId="568EE36D" w14:textId="77777777" w:rsidR="00AC4293" w:rsidRPr="00AC4293" w:rsidRDefault="00AC4293" w:rsidP="00AC4293">
      <w:pPr>
        <w:rPr>
          <w:rFonts w:hint="eastAsia"/>
        </w:rPr>
      </w:pPr>
    </w:p>
    <w:p w14:paraId="1964F4C7" w14:textId="77777777" w:rsidR="00AC4293" w:rsidRPr="00AC4293" w:rsidRDefault="00AC4293" w:rsidP="00AC4293">
      <w:pPr>
        <w:rPr>
          <w:rFonts w:hint="eastAsia"/>
        </w:rPr>
      </w:pPr>
    </w:p>
    <w:p w14:paraId="24207EE5" w14:textId="510F354F" w:rsidR="00AC4293" w:rsidRDefault="00AC4293" w:rsidP="00AC4293">
      <w:pPr>
        <w:rPr>
          <w:rFonts w:hint="eastAsia"/>
        </w:rPr>
      </w:pPr>
    </w:p>
    <w:p w14:paraId="4F7CE852" w14:textId="05E97CB7" w:rsidR="00AC4293" w:rsidRDefault="00AC4293" w:rsidP="00AC4293">
      <w:pPr>
        <w:rPr>
          <w:rFonts w:hint="eastAsia"/>
        </w:rPr>
      </w:pPr>
    </w:p>
    <w:p w14:paraId="696233AC" w14:textId="77777777" w:rsidR="00053F22" w:rsidRPr="00AC4293" w:rsidRDefault="00053F22" w:rsidP="00AC4293">
      <w:pPr>
        <w:rPr>
          <w:rFonts w:hint="eastAsia"/>
        </w:rPr>
      </w:pPr>
    </w:p>
    <w:sectPr w:rsidR="00053F22" w:rsidRPr="00AC4293">
      <w:foot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8575" w14:textId="77777777" w:rsidR="0034011C" w:rsidRDefault="0034011C">
      <w:pPr>
        <w:rPr>
          <w:rFonts w:hint="eastAsia"/>
        </w:rPr>
      </w:pPr>
      <w:r>
        <w:separator/>
      </w:r>
    </w:p>
  </w:endnote>
  <w:endnote w:type="continuationSeparator" w:id="0">
    <w:p w14:paraId="70BAE589" w14:textId="77777777" w:rsidR="0034011C" w:rsidRDefault="003401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71FD" w14:textId="77777777" w:rsidR="00024421" w:rsidRDefault="0034011C">
    <w:pPr>
      <w:pStyle w:val="Rodap"/>
      <w:rPr>
        <w:rFonts w:hint="eastAsia"/>
      </w:rPr>
    </w:pPr>
  </w:p>
  <w:p w14:paraId="0492C7B0" w14:textId="77777777" w:rsidR="00024421" w:rsidRDefault="0034011C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C37F" w14:textId="77777777" w:rsidR="0034011C" w:rsidRDefault="003401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7DB3B8" w14:textId="77777777" w:rsidR="0034011C" w:rsidRDefault="003401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22"/>
    <w:rsid w:val="00053F22"/>
    <w:rsid w:val="001B43BB"/>
    <w:rsid w:val="0034011C"/>
    <w:rsid w:val="004742A5"/>
    <w:rsid w:val="00890832"/>
    <w:rsid w:val="00AC4293"/>
    <w:rsid w:val="00E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2FCD"/>
  <w15:docId w15:val="{ACFA11F4-35A9-4F27-A430-848EB92B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anormal1">
    <w:name w:val="Tabela normal1"/>
    <w:pPr>
      <w:suppressAutoHyphens/>
      <w:spacing w:after="160" w:line="249" w:lineRule="auto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TableNormal">
    <w:name w:val="Table Normal"/>
    <w:pPr>
      <w:widowControl w:val="0"/>
      <w:suppressAutoHyphens/>
      <w:textAlignment w:val="auto"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Paragraph">
    <w:name w:val="Table Paragraph"/>
    <w:basedOn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rPr>
      <w:rFonts w:cs="Mangal"/>
      <w:szCs w:val="21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Angela</cp:lastModifiedBy>
  <cp:revision>2</cp:revision>
  <dcterms:created xsi:type="dcterms:W3CDTF">2023-10-27T18:06:00Z</dcterms:created>
  <dcterms:modified xsi:type="dcterms:W3CDTF">2023-10-27T18:06:00Z</dcterms:modified>
</cp:coreProperties>
</file>